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2" w:rsidRPr="00E82A20" w:rsidRDefault="00974F12" w:rsidP="00974F1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A20">
        <w:rPr>
          <w:rFonts w:ascii="Times New Roman" w:eastAsia="Times New Roman" w:hAnsi="Times New Roman" w:cs="Times New Roman"/>
          <w:sz w:val="24"/>
          <w:szCs w:val="24"/>
          <w:u w:val="single"/>
        </w:rPr>
        <w:t>Załącznik nr 2 do ogłoszenia o naborze wniosków</w:t>
      </w:r>
    </w:p>
    <w:p w:rsidR="00974F12" w:rsidRPr="00E82A20" w:rsidRDefault="00974F12" w:rsidP="00974F12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4F12" w:rsidRPr="00E82A20" w:rsidRDefault="00974F12" w:rsidP="00974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6"/>
      <w:bookmarkEnd w:id="0"/>
      <w:r w:rsidRPr="00E82A2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974F12" w:rsidRPr="00E82A20" w:rsidRDefault="00974F12" w:rsidP="00974F12">
      <w:pPr>
        <w:rPr>
          <w:rFonts w:ascii="Times New Roman" w:hAnsi="Times New Roman" w:cs="Times New Roman"/>
          <w:b/>
          <w:sz w:val="24"/>
          <w:szCs w:val="24"/>
        </w:rPr>
      </w:pPr>
    </w:p>
    <w:p w:rsidR="00974F12" w:rsidRPr="00E82A20" w:rsidRDefault="00974F12" w:rsidP="00974F12">
      <w:pPr>
        <w:jc w:val="both"/>
        <w:rPr>
          <w:rFonts w:ascii="Times New Roman" w:hAnsi="Times New Roman" w:cs="Times New Roman"/>
          <w:sz w:val="24"/>
          <w:szCs w:val="24"/>
        </w:rPr>
      </w:pPr>
      <w:r w:rsidRPr="00E82A20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E82A20">
        <w:rPr>
          <w:rFonts w:ascii="Times New Roman" w:hAnsi="Times New Roman" w:cs="Times New Roman"/>
          <w:sz w:val="24"/>
          <w:szCs w:val="24"/>
        </w:rPr>
        <w:t>nformujemy, że: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line="256" w:lineRule="auto"/>
        <w:ind w:left="284" w:hanging="283"/>
        <w:jc w:val="both"/>
      </w:pPr>
      <w:r w:rsidRPr="00E82A20"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5" w:history="1">
        <w:r w:rsidRPr="00E82A20">
          <w:rPr>
            <w:rStyle w:val="Hipercze"/>
          </w:rPr>
          <w:t>powiat@kamienna-gora.pl</w:t>
        </w:r>
      </w:hyperlink>
      <w:r w:rsidRPr="00E82A20">
        <w:t xml:space="preserve"> oraz telefonicznie na nr: 75 6450 100.</w:t>
      </w:r>
    </w:p>
    <w:p w:rsidR="00974F12" w:rsidRPr="00E82A20" w:rsidRDefault="00974F12" w:rsidP="00974F12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A20">
        <w:rPr>
          <w:rFonts w:ascii="Times New Roman" w:eastAsia="Times New Roman" w:hAnsi="Times New Roman" w:cs="Times New Roman"/>
          <w:sz w:val="24"/>
          <w:szCs w:val="24"/>
        </w:rPr>
        <w:t xml:space="preserve">W sprawie ochrony swoich danych osobowych może Pani/Pan kontaktować się z wyznaczonym przez administratora Inspektorem Ochrony Danych na adres e-mail: </w:t>
      </w:r>
      <w:hyperlink r:id="rId6" w:history="1">
        <w:r w:rsidRPr="00E82A2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iod@kamienna-gora.pl</w:t>
        </w:r>
      </w:hyperlink>
      <w:r w:rsidRPr="00E82A20">
        <w:rPr>
          <w:rFonts w:ascii="Times New Roman" w:eastAsia="Times New Roman" w:hAnsi="Times New Roman" w:cs="Times New Roman"/>
          <w:sz w:val="24"/>
          <w:szCs w:val="24"/>
        </w:rPr>
        <w:t xml:space="preserve"> lub pisemnie na adres siedziby Administratora.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</w:pPr>
      <w:r w:rsidRPr="00E82A20">
        <w:t>Pani/Pana dane osobowe przetwarzane będą w celu, w jakim administrator je od Pani/Pana pozyskał i w zakresie niezbędnym do: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5"/>
        <w:jc w:val="both"/>
      </w:pPr>
      <w:r w:rsidRPr="00E82A20">
        <w:t xml:space="preserve">wykonania umowy, której Pani/Pan jest stroną lub do podjęcia działań na Pani/Pana żądanie przed zawarciem umowy (art. 6 ust. 1 lit. b) RODO) – </w:t>
      </w:r>
      <w:r w:rsidRPr="00E82A20">
        <w:rPr>
          <w:b/>
        </w:rPr>
        <w:t>realizacji przedmiotu umowy,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5"/>
        <w:jc w:val="both"/>
      </w:pPr>
      <w:r w:rsidRPr="00E82A20">
        <w:t>wypełnienia obowiązku prawnego ciążącego na administratorze (art. 6 ust. 1 lit. c) RODO),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5"/>
        <w:jc w:val="both"/>
      </w:pPr>
      <w:r w:rsidRPr="00E82A20">
        <w:t>celów wynikających z prawnie uzasadnionych interesów realizowanych przez administratora (art. 6 ust. 1 lit. f) RODO).</w:t>
      </w:r>
    </w:p>
    <w:p w:rsidR="00974F12" w:rsidRPr="00E82A20" w:rsidRDefault="00974F12" w:rsidP="00974F12">
      <w:pPr>
        <w:pStyle w:val="Akapitzlist"/>
        <w:ind w:left="426"/>
        <w:jc w:val="both"/>
      </w:pPr>
      <w:r w:rsidRPr="00E82A20">
        <w:t>Podanie danych jest dobrowolne, lecz niezbędne do zawarcia umowy.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</w:pPr>
      <w:r w:rsidRPr="00E82A20">
        <w:t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prawnego, poprzez świadczenie usług wsparcia technicznego w zakresie systemów informatycznych.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</w:pPr>
      <w:r w:rsidRPr="00E82A20">
        <w:t>Dane osobowe nie są przetwarzane w sposób zautomatyzowany i nie będą podlegały profilowaniu.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</w:pPr>
      <w:r w:rsidRPr="00E82A20">
        <w:t>Administrator danych nie będzie przekazywać danych osobowych do państwa trzeciego lub organizacji międzynarodowej.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after="160" w:line="256" w:lineRule="auto"/>
        <w:ind w:left="284" w:hanging="284"/>
      </w:pPr>
      <w:r w:rsidRPr="00E82A20">
        <w:t>Dane osobowe będą przechowywane przez okres niezbędny do zrealizowania celów określonych w pkt 3, a po tym czasie przez okres oraz w zakresie wymaganym przez przepisy powszechnie obowiązującego prawa.</w:t>
      </w:r>
    </w:p>
    <w:p w:rsidR="00974F12" w:rsidRPr="00E82A20" w:rsidRDefault="00974F12" w:rsidP="00974F12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</w:pPr>
      <w:r w:rsidRPr="00E82A20">
        <w:t>W związku z przetwarzaniem danych osobowych przysługuje Państwu prawo do: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6"/>
        <w:jc w:val="both"/>
      </w:pPr>
      <w:r w:rsidRPr="00E82A20">
        <w:t>żądania od Administratora dostępu do danych osobowych,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6"/>
        <w:jc w:val="both"/>
      </w:pPr>
      <w:r w:rsidRPr="00E82A20">
        <w:t>żądania od Administratora sprostowania danych osobowych,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6"/>
        <w:jc w:val="both"/>
      </w:pPr>
      <w:r w:rsidRPr="00E82A20">
        <w:t>żądania od Administratora usunięcia danych osobowych, w przypadku gdy:</w:t>
      </w:r>
    </w:p>
    <w:p w:rsidR="00974F12" w:rsidRPr="00E82A20" w:rsidRDefault="00974F12" w:rsidP="00974F12">
      <w:pPr>
        <w:pStyle w:val="Akapitzlist"/>
        <w:numPr>
          <w:ilvl w:val="2"/>
          <w:numId w:val="2"/>
        </w:numPr>
        <w:spacing w:line="256" w:lineRule="auto"/>
        <w:ind w:left="1134" w:hanging="283"/>
        <w:jc w:val="both"/>
      </w:pPr>
      <w:r w:rsidRPr="00E82A20">
        <w:rPr>
          <w:color w:val="000000"/>
        </w:rPr>
        <w:t>dane nie są już niezbędne do celów, dla których były zebrane lub w inny sposób przetwarzane,</w:t>
      </w:r>
    </w:p>
    <w:p w:rsidR="00974F12" w:rsidRPr="00E82A20" w:rsidRDefault="00974F12" w:rsidP="00974F12">
      <w:pPr>
        <w:pStyle w:val="Akapitzlist"/>
        <w:numPr>
          <w:ilvl w:val="2"/>
          <w:numId w:val="2"/>
        </w:numPr>
        <w:spacing w:line="256" w:lineRule="auto"/>
        <w:ind w:left="1134" w:hanging="283"/>
        <w:jc w:val="both"/>
      </w:pPr>
      <w:r w:rsidRPr="00E82A20">
        <w:rPr>
          <w:color w:val="000000"/>
        </w:rPr>
        <w:t>osoba, której dane dotyczą, wniosła sprzeciw wobec przetwarzania danych osobowych (dotyczy przetwarzania, o którym mowa w pkt 4 lit. c) RODO,</w:t>
      </w:r>
    </w:p>
    <w:p w:rsidR="00974F12" w:rsidRPr="00E82A20" w:rsidRDefault="00974F12" w:rsidP="00974F12">
      <w:pPr>
        <w:pStyle w:val="Akapitzlist"/>
        <w:numPr>
          <w:ilvl w:val="2"/>
          <w:numId w:val="2"/>
        </w:numPr>
        <w:spacing w:line="256" w:lineRule="auto"/>
        <w:ind w:left="1134" w:hanging="283"/>
        <w:jc w:val="both"/>
      </w:pPr>
      <w:r w:rsidRPr="00E82A20">
        <w:rPr>
          <w:color w:val="000000"/>
        </w:rPr>
        <w:lastRenderedPageBreak/>
        <w:t>osoba, której dane dotyczą wycofała zgodę na przetwarzanie danych osobowych, która jest podstawą przetwarzania danych i nie ma innej podstawy prawnej przetwarzania danych (dotyczy przetwarzania, o którym mowa w pkt 4 lit. c) RODO,</w:t>
      </w:r>
    </w:p>
    <w:p w:rsidR="00974F12" w:rsidRPr="00E82A20" w:rsidRDefault="00974F12" w:rsidP="00974F12">
      <w:pPr>
        <w:pStyle w:val="Akapitzlist"/>
        <w:numPr>
          <w:ilvl w:val="2"/>
          <w:numId w:val="2"/>
        </w:numPr>
        <w:spacing w:line="256" w:lineRule="auto"/>
        <w:ind w:left="1134" w:hanging="283"/>
        <w:jc w:val="both"/>
      </w:pPr>
      <w:r w:rsidRPr="00E82A20">
        <w:rPr>
          <w:color w:val="000000"/>
        </w:rPr>
        <w:t>dane osobowe przetwarzane są niezgodnie z prawem,</w:t>
      </w:r>
    </w:p>
    <w:p w:rsidR="00974F12" w:rsidRPr="00E82A20" w:rsidRDefault="00974F12" w:rsidP="00974F12">
      <w:pPr>
        <w:pStyle w:val="Akapitzlist"/>
        <w:numPr>
          <w:ilvl w:val="2"/>
          <w:numId w:val="2"/>
        </w:numPr>
        <w:spacing w:line="256" w:lineRule="auto"/>
        <w:ind w:left="1134" w:hanging="283"/>
        <w:jc w:val="both"/>
      </w:pPr>
      <w:r w:rsidRPr="00E82A20">
        <w:rPr>
          <w:color w:val="000000"/>
        </w:rPr>
        <w:t>dane osobowe muszą być usunięte w celu wywiązania się z obowiązku wynikającego z przepisów prawa;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5"/>
      </w:pPr>
      <w:r w:rsidRPr="00E82A20">
        <w:t>żądania od Administratora ograniczenia przetwarzania danych osobowych, w przypadku gdy:</w:t>
      </w:r>
    </w:p>
    <w:p w:rsidR="00974F12" w:rsidRPr="00E82A20" w:rsidRDefault="00974F12" w:rsidP="00974F12">
      <w:pPr>
        <w:pStyle w:val="Akapitzlist"/>
        <w:numPr>
          <w:ilvl w:val="2"/>
          <w:numId w:val="3"/>
        </w:numPr>
        <w:spacing w:line="256" w:lineRule="auto"/>
        <w:ind w:left="1134" w:hanging="284"/>
      </w:pPr>
      <w:r w:rsidRPr="00E82A20">
        <w:t>osoba, której dane dotyczą, kwestionuje prawidłowość danych osobowych,</w:t>
      </w:r>
    </w:p>
    <w:p w:rsidR="00974F12" w:rsidRPr="00E82A20" w:rsidRDefault="00974F12" w:rsidP="00974F12">
      <w:pPr>
        <w:pStyle w:val="Akapitzlist"/>
        <w:numPr>
          <w:ilvl w:val="2"/>
          <w:numId w:val="3"/>
        </w:numPr>
        <w:spacing w:line="256" w:lineRule="auto"/>
        <w:ind w:left="1134" w:hanging="284"/>
      </w:pPr>
      <w:r w:rsidRPr="00E82A20">
        <w:t>przetwarzanie jest niezgodne z prawem, a osoba, której dane dotyczą, sprzeciwia się usunięciu danych osobowych, żądając w zamian ograniczenia ich wykorzystywania,</w:t>
      </w:r>
    </w:p>
    <w:p w:rsidR="00974F12" w:rsidRPr="00E82A20" w:rsidRDefault="00974F12" w:rsidP="00974F12">
      <w:pPr>
        <w:pStyle w:val="Akapitzlist"/>
        <w:numPr>
          <w:ilvl w:val="2"/>
          <w:numId w:val="3"/>
        </w:numPr>
        <w:spacing w:line="256" w:lineRule="auto"/>
        <w:ind w:left="1134" w:hanging="284"/>
      </w:pPr>
      <w:r w:rsidRPr="00E82A20">
        <w:t>Administrator nie potrzebuje już danych osobowych do celów przetwarzania, ale są one potrzebne osobie, której dane dotyczą, do ustalenia, dochodzenia lub obrony roszczeń;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5"/>
        <w:jc w:val="both"/>
      </w:pPr>
      <w:r w:rsidRPr="00E82A20">
        <w:t>wniesienia sprzeciwu wobec przetwarzania danych osobowych,</w:t>
      </w:r>
    </w:p>
    <w:p w:rsidR="00974F12" w:rsidRPr="00E82A20" w:rsidRDefault="00974F12" w:rsidP="00974F12">
      <w:pPr>
        <w:pStyle w:val="Akapitzlist"/>
        <w:numPr>
          <w:ilvl w:val="1"/>
          <w:numId w:val="1"/>
        </w:numPr>
        <w:spacing w:line="256" w:lineRule="auto"/>
        <w:ind w:left="851" w:hanging="425"/>
        <w:jc w:val="both"/>
      </w:pPr>
      <w:r w:rsidRPr="00E82A20">
        <w:t>przenoszenia danych osobowych,</w:t>
      </w:r>
    </w:p>
    <w:p w:rsidR="00974F12" w:rsidRDefault="00974F12" w:rsidP="00974F12">
      <w:pPr>
        <w:pStyle w:val="Akapitzlist"/>
        <w:numPr>
          <w:ilvl w:val="1"/>
          <w:numId w:val="1"/>
        </w:numPr>
        <w:spacing w:after="240" w:line="256" w:lineRule="auto"/>
        <w:ind w:left="851" w:hanging="425"/>
        <w:jc w:val="both"/>
      </w:pPr>
      <w:r w:rsidRPr="00E82A20">
        <w:t>wniesienia skargi do organu nadzorczego – Prezesa Urzędu Ochrony Danych Osobowych.</w:t>
      </w:r>
    </w:p>
    <w:p w:rsidR="00974F12" w:rsidRPr="00E82A20" w:rsidRDefault="00974F12" w:rsidP="00974F12">
      <w:pPr>
        <w:pStyle w:val="Akapitzlist"/>
        <w:spacing w:after="240" w:line="256" w:lineRule="auto"/>
        <w:ind w:left="851"/>
        <w:jc w:val="both"/>
      </w:pPr>
    </w:p>
    <w:p w:rsidR="00974F12" w:rsidRPr="00E82A20" w:rsidRDefault="00974F12" w:rsidP="00974F12">
      <w:pPr>
        <w:pStyle w:val="Akapitzlist"/>
        <w:spacing w:before="1320" w:after="240"/>
        <w:ind w:left="142" w:right="1"/>
        <w:jc w:val="center"/>
        <w:rPr>
          <w:b/>
          <w:u w:val="single"/>
        </w:rPr>
      </w:pPr>
      <w:r w:rsidRPr="00E82A20">
        <w:rPr>
          <w:b/>
          <w:u w:val="single"/>
        </w:rPr>
        <w:t>OŚWIADCZENIE</w:t>
      </w:r>
    </w:p>
    <w:p w:rsidR="00974F12" w:rsidRPr="00E82A20" w:rsidRDefault="00974F12" w:rsidP="00974F12">
      <w:pPr>
        <w:pStyle w:val="Akapitzlist"/>
        <w:spacing w:after="480"/>
        <w:ind w:left="0"/>
        <w:jc w:val="both"/>
      </w:pPr>
      <w:r w:rsidRPr="00E82A20">
        <w:t>Ja, ___________________________</w:t>
      </w:r>
      <w:r>
        <w:t>____________</w:t>
      </w:r>
      <w:r w:rsidRPr="00E82A20">
        <w:t>__, niżej podpisana/</w:t>
      </w:r>
      <w:proofErr w:type="spellStart"/>
      <w:r w:rsidRPr="00E82A20">
        <w:t>ny</w:t>
      </w:r>
      <w:proofErr w:type="spellEnd"/>
      <w:r w:rsidRPr="00E82A20">
        <w:t xml:space="preserve"> oświadczam, że został</w:t>
      </w:r>
      <w:r>
        <w:t>am/</w:t>
      </w:r>
      <w:r w:rsidRPr="00E82A20">
        <w:t>em poinformowany o przysługujących mi prawach związanych z przetwarzaniem moich danych osobowych.</w:t>
      </w:r>
    </w:p>
    <w:p w:rsidR="00974F12" w:rsidRPr="00E82A20" w:rsidRDefault="00974F12" w:rsidP="00974F12">
      <w:pPr>
        <w:spacing w:befor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</w:t>
      </w:r>
      <w:r w:rsidRPr="00E82A20"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</w:t>
      </w:r>
      <w:r w:rsidRPr="00E82A20">
        <w:rPr>
          <w:rFonts w:ascii="Times New Roman" w:eastAsia="Arial" w:hAnsi="Times New Roman" w:cs="Times New Roman"/>
          <w:sz w:val="24"/>
          <w:szCs w:val="24"/>
        </w:rPr>
        <w:br/>
        <w:t>(data, miejsce i podpis osoby składającej oświadczenie)</w:t>
      </w:r>
    </w:p>
    <w:p w:rsidR="00884AE7" w:rsidRPr="00974F12" w:rsidRDefault="00884AE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sectPr w:rsidR="00884AE7" w:rsidRPr="0097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12"/>
    <w:rsid w:val="00884AE7"/>
    <w:rsid w:val="009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B43B5-AC49-4AC9-AFE2-6F8A8D7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F1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74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Justyna Kędzierska</cp:lastModifiedBy>
  <cp:revision>1</cp:revision>
  <dcterms:created xsi:type="dcterms:W3CDTF">2021-02-15T15:04:00Z</dcterms:created>
  <dcterms:modified xsi:type="dcterms:W3CDTF">2021-02-15T15:04:00Z</dcterms:modified>
</cp:coreProperties>
</file>